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8B6" w:rsidRPr="00D74C16" w:rsidRDefault="00D74C16">
      <w:pPr>
        <w:rPr>
          <w:rFonts w:ascii="Times New Roman" w:hAnsi="Times New Roman" w:cs="Times New Roman"/>
          <w:sz w:val="24"/>
          <w:szCs w:val="24"/>
        </w:rPr>
      </w:pPr>
      <w:r w:rsidRPr="00D74C16">
        <w:rPr>
          <w:rFonts w:ascii="Times New Roman" w:hAnsi="Times New Roman" w:cs="Times New Roman"/>
          <w:sz w:val="24"/>
          <w:szCs w:val="24"/>
        </w:rPr>
        <w:t>Name</w:t>
      </w:r>
    </w:p>
    <w:p w:rsidR="00D74C16" w:rsidRPr="00D74C16" w:rsidRDefault="00D74C16">
      <w:pPr>
        <w:rPr>
          <w:rFonts w:ascii="Times New Roman" w:hAnsi="Times New Roman" w:cs="Times New Roman"/>
          <w:sz w:val="24"/>
          <w:szCs w:val="24"/>
        </w:rPr>
      </w:pPr>
      <w:r w:rsidRPr="00D74C16">
        <w:rPr>
          <w:rFonts w:ascii="Times New Roman" w:hAnsi="Times New Roman" w:cs="Times New Roman"/>
          <w:sz w:val="24"/>
          <w:szCs w:val="24"/>
        </w:rPr>
        <w:t>Course</w:t>
      </w:r>
    </w:p>
    <w:p w:rsidR="00D74C16" w:rsidRPr="00D74C16" w:rsidRDefault="00D74C16">
      <w:pPr>
        <w:rPr>
          <w:rFonts w:ascii="Times New Roman" w:hAnsi="Times New Roman" w:cs="Times New Roman"/>
          <w:sz w:val="24"/>
          <w:szCs w:val="24"/>
        </w:rPr>
      </w:pPr>
      <w:r w:rsidRPr="00D74C16">
        <w:rPr>
          <w:rFonts w:ascii="Times New Roman" w:hAnsi="Times New Roman" w:cs="Times New Roman"/>
          <w:sz w:val="24"/>
          <w:szCs w:val="24"/>
        </w:rPr>
        <w:t>Instructor</w:t>
      </w:r>
    </w:p>
    <w:p w:rsidR="00D74C16" w:rsidRDefault="00EC3EA5" w:rsidP="00D74C16">
      <w:pPr>
        <w:jc w:val="center"/>
        <w:rPr>
          <w:rFonts w:ascii="Times New Roman" w:hAnsi="Times New Roman" w:cs="Times New Roman"/>
          <w:sz w:val="24"/>
          <w:szCs w:val="24"/>
        </w:rPr>
      </w:pPr>
      <w:r>
        <w:rPr>
          <w:rFonts w:ascii="Times New Roman" w:hAnsi="Times New Roman" w:cs="Times New Roman"/>
          <w:sz w:val="24"/>
          <w:szCs w:val="24"/>
        </w:rPr>
        <w:t>Article Analysis</w:t>
      </w:r>
    </w:p>
    <w:p w:rsidR="00EC3EA5" w:rsidRDefault="00EC3EA5" w:rsidP="00EC3EA5">
      <w:pPr>
        <w:pStyle w:val="NormalWeb"/>
        <w:spacing w:before="0" w:beforeAutospacing="0" w:after="0" w:afterAutospacing="0" w:line="480" w:lineRule="auto"/>
        <w:rPr>
          <w:color w:val="1C1E29"/>
        </w:rPr>
      </w:pPr>
      <w:r>
        <w:rPr>
          <w:rStyle w:val="Strong"/>
          <w:color w:val="1C1E29"/>
        </w:rPr>
        <w:t>Complete Source Citation </w:t>
      </w:r>
    </w:p>
    <w:p w:rsidR="00EC3EA5" w:rsidRDefault="00EC3EA5" w:rsidP="00EC3EA5">
      <w:pPr>
        <w:pStyle w:val="NormalWeb"/>
        <w:spacing w:before="0" w:beforeAutospacing="0" w:after="0" w:afterAutospacing="0" w:line="480" w:lineRule="auto"/>
        <w:ind w:left="720" w:hanging="720"/>
        <w:rPr>
          <w:color w:val="1C1E29"/>
        </w:rPr>
      </w:pPr>
      <w:r>
        <w:rPr>
          <w:color w:val="1C1E29"/>
        </w:rPr>
        <w:t>AUTISM SOCIETY. "Individualized Education Plan (IEP)." </w:t>
      </w:r>
      <w:r>
        <w:rPr>
          <w:rStyle w:val="Emphasis"/>
          <w:color w:val="1C1E29"/>
        </w:rPr>
        <w:t>Autism Society</w:t>
      </w:r>
      <w:r>
        <w:rPr>
          <w:color w:val="1C1E29"/>
        </w:rPr>
        <w:t>, www.autism-society.org/living-with-autism/academic-success/individualized-education-plan-iep/.</w:t>
      </w:r>
    </w:p>
    <w:p w:rsidR="00EC3EA5" w:rsidRDefault="00EC3EA5" w:rsidP="00EC3EA5">
      <w:pPr>
        <w:pStyle w:val="NormalWeb"/>
        <w:spacing w:before="0" w:beforeAutospacing="0" w:after="0" w:afterAutospacing="0" w:line="480" w:lineRule="auto"/>
        <w:rPr>
          <w:color w:val="1C1E29"/>
        </w:rPr>
      </w:pPr>
      <w:r>
        <w:rPr>
          <w:rStyle w:val="Strong"/>
          <w:color w:val="1C1E29"/>
        </w:rPr>
        <w:t>Summary </w:t>
      </w:r>
    </w:p>
    <w:p w:rsidR="00EC3EA5" w:rsidRDefault="00EC3EA5" w:rsidP="00EC3EA5">
      <w:pPr>
        <w:pStyle w:val="NormalWeb"/>
        <w:spacing w:before="0" w:beforeAutospacing="0" w:after="0" w:afterAutospacing="0" w:line="480" w:lineRule="auto"/>
        <w:rPr>
          <w:color w:val="1C1E29"/>
        </w:rPr>
      </w:pPr>
      <w:r>
        <w:rPr>
          <w:color w:val="1C1E29"/>
        </w:rPr>
        <w:t>The Autism Society highlights the importance of the individualized education plan (IEP) for children with autism. The IEP is critical in helping the child to receive the best form of care and services that they need to facilitate proper development. Every child gets a tailored program to gain maximum benefit since they have unique needs that cannot be aggregated within a single learning model. The IEP helps the educator as well as parents to develop the best strategies in caring for the child. Tracking the progress of the child through the objectives that have been listed within the program is also vital for growth and learning. Children with autism need proper care to create an environment where they can grow and gain more content in the learning environment. </w:t>
      </w:r>
    </w:p>
    <w:p w:rsidR="00EC3EA5" w:rsidRDefault="00EC3EA5" w:rsidP="00EC3EA5">
      <w:pPr>
        <w:pStyle w:val="NormalWeb"/>
        <w:spacing w:before="0" w:beforeAutospacing="0" w:after="0" w:afterAutospacing="0" w:line="480" w:lineRule="auto"/>
        <w:rPr>
          <w:color w:val="1C1E29"/>
        </w:rPr>
      </w:pPr>
      <w:r>
        <w:rPr>
          <w:rStyle w:val="Strong"/>
          <w:color w:val="1C1E29"/>
        </w:rPr>
        <w:t>Theoretical Analysis </w:t>
      </w:r>
    </w:p>
    <w:p w:rsidR="00EC3EA5" w:rsidRDefault="00EC3EA5" w:rsidP="00EC3EA5">
      <w:pPr>
        <w:pStyle w:val="NormalWeb"/>
        <w:spacing w:before="0" w:beforeAutospacing="0" w:after="0" w:afterAutospacing="0" w:line="480" w:lineRule="auto"/>
        <w:rPr>
          <w:color w:val="1C1E29"/>
        </w:rPr>
      </w:pPr>
      <w:r>
        <w:rPr>
          <w:b/>
          <w:color w:val="1C1E29"/>
        </w:rPr>
        <w:tab/>
      </w:r>
      <w:r w:rsidRPr="00EC3EA5">
        <w:rPr>
          <w:b/>
          <w:color w:val="1C1E29"/>
        </w:rPr>
        <w:t>Theory</w:t>
      </w:r>
      <w:r>
        <w:rPr>
          <w:color w:val="1C1E29"/>
        </w:rPr>
        <w:t>: The functionalism theory sees society as a set of complex systems that work together to promote stability. </w:t>
      </w:r>
    </w:p>
    <w:p w:rsidR="00EC3EA5" w:rsidRDefault="00EC3EA5" w:rsidP="00EC3EA5">
      <w:pPr>
        <w:pStyle w:val="NormalWeb"/>
        <w:spacing w:before="0" w:beforeAutospacing="0" w:after="0" w:afterAutospacing="0" w:line="480" w:lineRule="auto"/>
        <w:rPr>
          <w:color w:val="1C1E29"/>
        </w:rPr>
      </w:pPr>
      <w:r>
        <w:rPr>
          <w:b/>
          <w:color w:val="1C1E29"/>
        </w:rPr>
        <w:tab/>
      </w:r>
      <w:r w:rsidRPr="00EC3EA5">
        <w:rPr>
          <w:b/>
          <w:color w:val="1C1E29"/>
        </w:rPr>
        <w:t>Analysis:</w:t>
      </w:r>
      <w:r>
        <w:rPr>
          <w:color w:val="1C1E29"/>
        </w:rPr>
        <w:t xml:space="preserve"> Under the functionalism theory, the resource outlines critical parts that must come together to help a child with autism. The importance of aligning with the set policies as an </w:t>
      </w:r>
      <w:r>
        <w:rPr>
          <w:color w:val="1C1E29"/>
        </w:rPr>
        <w:lastRenderedPageBreak/>
        <w:t>educator is one of the functional attributes that has been indicated. The educator also needs to have the necessary skills to work with autistic children and follow the IEP. In addition, the parent is also a part of the more extensive system that helps in taking care of the child. The child whose education is paramount has the government, parent, and educator helping in facilitating their education. The functional scope is developed from the different parts working together to create and implement the IEP. </w:t>
      </w:r>
    </w:p>
    <w:p w:rsidR="00EC3EA5" w:rsidRDefault="00EC3EA5" w:rsidP="00EC3EA5">
      <w:pPr>
        <w:pStyle w:val="NormalWeb"/>
        <w:spacing w:before="0" w:beforeAutospacing="0" w:after="0" w:afterAutospacing="0" w:line="480" w:lineRule="auto"/>
        <w:rPr>
          <w:color w:val="1C1E29"/>
        </w:rPr>
      </w:pPr>
      <w:r>
        <w:rPr>
          <w:rStyle w:val="Strong"/>
          <w:color w:val="1C1E29"/>
        </w:rPr>
        <w:t>Thought Process </w:t>
      </w:r>
    </w:p>
    <w:p w:rsidR="00EC3EA5" w:rsidRDefault="00EC3EA5" w:rsidP="00EC3EA5">
      <w:pPr>
        <w:pStyle w:val="NormalWeb"/>
        <w:spacing w:before="0" w:beforeAutospacing="0" w:after="0" w:afterAutospacing="0" w:line="480" w:lineRule="auto"/>
        <w:rPr>
          <w:color w:val="1C1E29"/>
        </w:rPr>
      </w:pPr>
      <w:r>
        <w:rPr>
          <w:b/>
          <w:color w:val="1C1E29"/>
        </w:rPr>
        <w:tab/>
      </w:r>
      <w:r w:rsidRPr="00EC3EA5">
        <w:rPr>
          <w:b/>
          <w:color w:val="1C1E29"/>
        </w:rPr>
        <w:t>Motivation:</w:t>
      </w:r>
      <w:r>
        <w:rPr>
          <w:color w:val="1C1E29"/>
        </w:rPr>
        <w:t xml:space="preserve"> I am motivated to learn more about the topic to help others facing similar problems. The importance of IEP and its significance in a child’s education is critical in any society. </w:t>
      </w:r>
    </w:p>
    <w:p w:rsidR="00EC3EA5" w:rsidRDefault="00EC3EA5" w:rsidP="00EC3EA5">
      <w:pPr>
        <w:pStyle w:val="NormalWeb"/>
        <w:spacing w:before="0" w:beforeAutospacing="0" w:after="0" w:afterAutospacing="0" w:line="480" w:lineRule="auto"/>
        <w:rPr>
          <w:color w:val="1C1E29"/>
        </w:rPr>
      </w:pPr>
      <w:r>
        <w:rPr>
          <w:b/>
          <w:color w:val="1C1E29"/>
        </w:rPr>
        <w:tab/>
      </w:r>
      <w:r w:rsidRPr="00EC3EA5">
        <w:rPr>
          <w:b/>
          <w:color w:val="1C1E29"/>
        </w:rPr>
        <w:t>Bias:</w:t>
      </w:r>
      <w:r>
        <w:rPr>
          <w:color w:val="1C1E29"/>
        </w:rPr>
        <w:t xml:space="preserve"> The article does not have any bias and directs the parents as well as people who want to know more about IEP perfectly. The parts are precisely defined, indicating the main measures necessary in developing critical means and controls needed to achieve the set goals. Setting objectives for the child is a crucial step according to the resource, which matches perfectly with the requirements in psychology. </w:t>
      </w:r>
    </w:p>
    <w:p w:rsidR="00EC3EA5" w:rsidRDefault="00EC3EA5" w:rsidP="00EC3EA5">
      <w:pPr>
        <w:pStyle w:val="NormalWeb"/>
        <w:spacing w:before="0" w:beforeAutospacing="0" w:after="0" w:afterAutospacing="0" w:line="480" w:lineRule="auto"/>
        <w:rPr>
          <w:color w:val="1C1E29"/>
        </w:rPr>
      </w:pPr>
      <w:r>
        <w:rPr>
          <w:b/>
          <w:color w:val="1C1E29"/>
        </w:rPr>
        <w:tab/>
      </w:r>
      <w:r w:rsidRPr="00EC3EA5">
        <w:rPr>
          <w:b/>
          <w:color w:val="1C1E29"/>
        </w:rPr>
        <w:t>Connection to past experience:</w:t>
      </w:r>
      <w:r>
        <w:rPr>
          <w:color w:val="1C1E29"/>
        </w:rPr>
        <w:t xml:space="preserve"> My experience was from seeing a neighbor desperately seek help to enroll her child in a right school. Children with autism were not allowed in most of the schools, which got me thinking of the number of opportunities available for such children in society. The resource helps in understanding that the government has made it mandatory for every child to get the required assistance for learning.</w:t>
      </w:r>
    </w:p>
    <w:p w:rsidR="00EC3EA5" w:rsidRDefault="00EC3EA5" w:rsidP="00EC3EA5">
      <w:pPr>
        <w:pStyle w:val="NormalWeb"/>
        <w:spacing w:before="0" w:beforeAutospacing="0" w:after="0" w:afterAutospacing="0" w:line="480" w:lineRule="auto"/>
        <w:rPr>
          <w:color w:val="1C1E29"/>
        </w:rPr>
      </w:pPr>
      <w:r>
        <w:rPr>
          <w:color w:val="1C1E29"/>
        </w:rPr>
        <w:tab/>
      </w:r>
      <w:r w:rsidRPr="00EC3EA5">
        <w:rPr>
          <w:b/>
          <w:color w:val="1C1E29"/>
        </w:rPr>
        <w:t xml:space="preserve">Connection to Academic Learning: </w:t>
      </w:r>
      <w:r>
        <w:rPr>
          <w:color w:val="1C1E29"/>
        </w:rPr>
        <w:t xml:space="preserve">The resource helps in highlighting the fact that everyone has unique psychological abilities. Children with autism have different characteristics and need proper care and programs that can help in developing their cognitive skills. In a </w:t>
      </w:r>
      <w:r>
        <w:rPr>
          <w:color w:val="1C1E29"/>
        </w:rPr>
        <w:lastRenderedPageBreak/>
        <w:t>learning environment, developing individualized educational programs improves their mastery and overall outcomes in education. </w:t>
      </w:r>
    </w:p>
    <w:p w:rsidR="00EC3EA5" w:rsidRPr="00EC3EA5" w:rsidRDefault="00EC3EA5" w:rsidP="00EC3EA5">
      <w:pPr>
        <w:pStyle w:val="NormalWeb"/>
        <w:spacing w:before="0" w:beforeAutospacing="0" w:after="0" w:afterAutospacing="0" w:line="480" w:lineRule="auto"/>
        <w:rPr>
          <w:b/>
          <w:color w:val="1C1E29"/>
        </w:rPr>
      </w:pPr>
      <w:r w:rsidRPr="00EC3EA5">
        <w:rPr>
          <w:b/>
          <w:color w:val="1C1E29"/>
        </w:rPr>
        <w:t>Question: How can more people get sensitized on the importance of IEP among autistic children in society?</w:t>
      </w:r>
    </w:p>
    <w:p w:rsidR="00EC3EA5" w:rsidRDefault="00EC3EA5" w:rsidP="00EC3EA5">
      <w:pPr>
        <w:pStyle w:val="NormalWeb"/>
        <w:spacing w:before="0" w:beforeAutospacing="0" w:after="0" w:afterAutospacing="0" w:line="480" w:lineRule="auto"/>
        <w:rPr>
          <w:color w:val="1C1E29"/>
        </w:rPr>
      </w:pPr>
      <w:r>
        <w:rPr>
          <w:color w:val="1C1E29"/>
        </w:rPr>
        <w:tab/>
      </w:r>
      <w:r>
        <w:rPr>
          <w:color w:val="1C1E29"/>
        </w:rPr>
        <w:t>The number of people who have knowledge of the importance of IEP programs is very low. There needs to be sensitization to help more people with children or adults living with autism take necessary action and help them in learning. The information should be widely shared to gain any semblance of positive outcomes in future. </w:t>
      </w:r>
    </w:p>
    <w:p w:rsidR="00EC3EA5" w:rsidRDefault="00EC3EA5" w:rsidP="00D74C16">
      <w:pPr>
        <w:jc w:val="center"/>
        <w:rPr>
          <w:rFonts w:ascii="Times New Roman" w:hAnsi="Times New Roman" w:cs="Times New Roman"/>
          <w:sz w:val="24"/>
          <w:szCs w:val="24"/>
        </w:rPr>
      </w:pPr>
    </w:p>
    <w:p w:rsidR="00CE279E" w:rsidRDefault="00CE279E" w:rsidP="002A4F87">
      <w:pPr>
        <w:jc w:val="center"/>
        <w:rPr>
          <w:rFonts w:ascii="Times New Roman" w:hAnsi="Times New Roman" w:cs="Times New Roman"/>
          <w:sz w:val="24"/>
          <w:szCs w:val="24"/>
        </w:rPr>
      </w:pPr>
    </w:p>
    <w:p w:rsidR="002A4F87" w:rsidRPr="00793EE4" w:rsidRDefault="002A4F87" w:rsidP="00793EE4">
      <w:pPr>
        <w:jc w:val="center"/>
        <w:rPr>
          <w:rFonts w:ascii="Times New Roman" w:hAnsi="Times New Roman" w:cs="Times New Roman"/>
          <w:sz w:val="24"/>
          <w:szCs w:val="24"/>
        </w:rPr>
      </w:pPr>
      <w:bookmarkStart w:id="0" w:name="_GoBack"/>
      <w:bookmarkEnd w:id="0"/>
    </w:p>
    <w:sectPr w:rsidR="002A4F87" w:rsidRPr="00793EE4" w:rsidSect="00D74C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0B1" w:rsidRDefault="00D740B1" w:rsidP="00D74C16">
      <w:pPr>
        <w:spacing w:after="0" w:line="240" w:lineRule="auto"/>
      </w:pPr>
      <w:r>
        <w:separator/>
      </w:r>
    </w:p>
  </w:endnote>
  <w:endnote w:type="continuationSeparator" w:id="0">
    <w:p w:rsidR="00D740B1" w:rsidRDefault="00D740B1" w:rsidP="00D74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0B1" w:rsidRDefault="00D740B1" w:rsidP="00D74C16">
      <w:pPr>
        <w:spacing w:after="0" w:line="240" w:lineRule="auto"/>
      </w:pPr>
      <w:r>
        <w:separator/>
      </w:r>
    </w:p>
  </w:footnote>
  <w:footnote w:type="continuationSeparator" w:id="0">
    <w:p w:rsidR="00D740B1" w:rsidRDefault="00D740B1" w:rsidP="00D74C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D1C" w:rsidRPr="00461D1C" w:rsidRDefault="00461D1C">
    <w:pPr>
      <w:pStyle w:val="Header"/>
      <w:jc w:val="right"/>
      <w:rPr>
        <w:rFonts w:ascii="Times New Roman" w:hAnsi="Times New Roman" w:cs="Times New Roman"/>
        <w:sz w:val="24"/>
        <w:szCs w:val="24"/>
      </w:rPr>
    </w:pPr>
    <w:r w:rsidRPr="00461D1C">
      <w:rPr>
        <w:rFonts w:ascii="Times New Roman" w:hAnsi="Times New Roman" w:cs="Times New Roman"/>
        <w:sz w:val="24"/>
        <w:szCs w:val="24"/>
      </w:rPr>
      <w:t xml:space="preserve">Surname </w:t>
    </w:r>
    <w:sdt>
      <w:sdtPr>
        <w:rPr>
          <w:rFonts w:ascii="Times New Roman" w:hAnsi="Times New Roman" w:cs="Times New Roman"/>
          <w:sz w:val="24"/>
          <w:szCs w:val="24"/>
        </w:rPr>
        <w:id w:val="81428"/>
        <w:docPartObj>
          <w:docPartGallery w:val="Page Numbers (Top of Page)"/>
          <w:docPartUnique/>
        </w:docPartObj>
      </w:sdtPr>
      <w:sdtEndPr/>
      <w:sdtContent>
        <w:r w:rsidRPr="00461D1C">
          <w:rPr>
            <w:rFonts w:ascii="Times New Roman" w:hAnsi="Times New Roman" w:cs="Times New Roman"/>
            <w:sz w:val="24"/>
            <w:szCs w:val="24"/>
          </w:rPr>
          <w:fldChar w:fldCharType="begin"/>
        </w:r>
        <w:r w:rsidRPr="00461D1C">
          <w:rPr>
            <w:rFonts w:ascii="Times New Roman" w:hAnsi="Times New Roman" w:cs="Times New Roman"/>
            <w:sz w:val="24"/>
            <w:szCs w:val="24"/>
          </w:rPr>
          <w:instrText xml:space="preserve"> PAGE   \* MERGEFORMAT </w:instrText>
        </w:r>
        <w:r w:rsidRPr="00461D1C">
          <w:rPr>
            <w:rFonts w:ascii="Times New Roman" w:hAnsi="Times New Roman" w:cs="Times New Roman"/>
            <w:sz w:val="24"/>
            <w:szCs w:val="24"/>
          </w:rPr>
          <w:fldChar w:fldCharType="separate"/>
        </w:r>
        <w:r w:rsidR="00197F4B">
          <w:rPr>
            <w:rFonts w:ascii="Times New Roman" w:hAnsi="Times New Roman" w:cs="Times New Roman"/>
            <w:noProof/>
            <w:sz w:val="24"/>
            <w:szCs w:val="24"/>
          </w:rPr>
          <w:t>3</w:t>
        </w:r>
        <w:r w:rsidRPr="00461D1C">
          <w:rPr>
            <w:rFonts w:ascii="Times New Roman" w:hAnsi="Times New Roman" w:cs="Times New Roman"/>
            <w:sz w:val="24"/>
            <w:szCs w:val="24"/>
          </w:rPr>
          <w:fldChar w:fldCharType="end"/>
        </w:r>
      </w:sdtContent>
    </w:sdt>
  </w:p>
  <w:p w:rsidR="00461D1C" w:rsidRDefault="00461D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1414"/>
      <w:docPartObj>
        <w:docPartGallery w:val="Page Numbers (Top of Page)"/>
        <w:docPartUnique/>
      </w:docPartObj>
    </w:sdtPr>
    <w:sdtEndPr/>
    <w:sdtContent>
      <w:p w:rsidR="00461D1C" w:rsidRPr="00D74C16" w:rsidRDefault="00461D1C">
        <w:pPr>
          <w:pStyle w:val="Header"/>
          <w:jc w:val="right"/>
          <w:rPr>
            <w:rFonts w:ascii="Times New Roman" w:hAnsi="Times New Roman" w:cs="Times New Roman"/>
            <w:sz w:val="24"/>
            <w:szCs w:val="24"/>
          </w:rPr>
        </w:pPr>
        <w:r w:rsidRPr="00D74C16">
          <w:rPr>
            <w:rFonts w:ascii="Times New Roman" w:hAnsi="Times New Roman" w:cs="Times New Roman"/>
            <w:sz w:val="24"/>
            <w:szCs w:val="24"/>
          </w:rPr>
          <w:fldChar w:fldCharType="begin"/>
        </w:r>
        <w:r w:rsidRPr="00D74C16">
          <w:rPr>
            <w:rFonts w:ascii="Times New Roman" w:hAnsi="Times New Roman" w:cs="Times New Roman"/>
            <w:sz w:val="24"/>
            <w:szCs w:val="24"/>
          </w:rPr>
          <w:instrText xml:space="preserve"> PAGE   \* MERGEFORMAT </w:instrText>
        </w:r>
        <w:r w:rsidRPr="00D74C16">
          <w:rPr>
            <w:rFonts w:ascii="Times New Roman" w:hAnsi="Times New Roman" w:cs="Times New Roman"/>
            <w:sz w:val="24"/>
            <w:szCs w:val="24"/>
          </w:rPr>
          <w:fldChar w:fldCharType="separate"/>
        </w:r>
        <w:r w:rsidR="00EC3EA5">
          <w:rPr>
            <w:rFonts w:ascii="Times New Roman" w:hAnsi="Times New Roman" w:cs="Times New Roman"/>
            <w:noProof/>
            <w:sz w:val="24"/>
            <w:szCs w:val="24"/>
          </w:rPr>
          <w:t>1</w:t>
        </w:r>
        <w:r w:rsidRPr="00D74C16">
          <w:rPr>
            <w:rFonts w:ascii="Times New Roman" w:hAnsi="Times New Roman" w:cs="Times New Roman"/>
            <w:sz w:val="24"/>
            <w:szCs w:val="24"/>
          </w:rPr>
          <w:fldChar w:fldCharType="end"/>
        </w:r>
      </w:p>
    </w:sdtContent>
  </w:sdt>
  <w:p w:rsidR="00461D1C" w:rsidRPr="00D74C16" w:rsidRDefault="00461D1C">
    <w:pPr>
      <w:pStyle w:val="Header"/>
      <w:rPr>
        <w:rFonts w:ascii="Times New Roman" w:hAnsi="Times New Roman" w:cs="Times New Roman"/>
        <w:sz w:val="24"/>
        <w:szCs w:val="24"/>
      </w:rPr>
    </w:pPr>
    <w:r w:rsidRPr="00D74C16">
      <w:rPr>
        <w:rFonts w:ascii="Times New Roman" w:hAnsi="Times New Roman" w:cs="Times New Roman"/>
        <w:sz w:val="24"/>
        <w:szCs w:val="24"/>
      </w:rPr>
      <w:t>SURNAME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36B7E"/>
    <w:multiLevelType w:val="hybridMultilevel"/>
    <w:tmpl w:val="9ED266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74C16"/>
    <w:rsid w:val="00197F4B"/>
    <w:rsid w:val="001B0250"/>
    <w:rsid w:val="002A4F87"/>
    <w:rsid w:val="00460AB5"/>
    <w:rsid w:val="00461D1C"/>
    <w:rsid w:val="00643ED0"/>
    <w:rsid w:val="00793EE4"/>
    <w:rsid w:val="007B248D"/>
    <w:rsid w:val="007C5C3F"/>
    <w:rsid w:val="00941384"/>
    <w:rsid w:val="00B34951"/>
    <w:rsid w:val="00C07DB6"/>
    <w:rsid w:val="00CE279E"/>
    <w:rsid w:val="00D028B6"/>
    <w:rsid w:val="00D50417"/>
    <w:rsid w:val="00D740B1"/>
    <w:rsid w:val="00D74C16"/>
    <w:rsid w:val="00EC3229"/>
    <w:rsid w:val="00EC3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C16"/>
  </w:style>
  <w:style w:type="paragraph" w:styleId="Footer">
    <w:name w:val="footer"/>
    <w:basedOn w:val="Normal"/>
    <w:link w:val="FooterChar"/>
    <w:uiPriority w:val="99"/>
    <w:semiHidden/>
    <w:unhideWhenUsed/>
    <w:rsid w:val="00D74C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4C16"/>
  </w:style>
  <w:style w:type="paragraph" w:styleId="BalloonText">
    <w:name w:val="Balloon Text"/>
    <w:basedOn w:val="Normal"/>
    <w:link w:val="BalloonTextChar"/>
    <w:uiPriority w:val="99"/>
    <w:semiHidden/>
    <w:unhideWhenUsed/>
    <w:rsid w:val="00D74C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C16"/>
    <w:rPr>
      <w:rFonts w:ascii="Tahoma" w:hAnsi="Tahoma" w:cs="Tahoma"/>
      <w:sz w:val="16"/>
      <w:szCs w:val="16"/>
    </w:rPr>
  </w:style>
  <w:style w:type="paragraph" w:styleId="ListParagraph">
    <w:name w:val="List Paragraph"/>
    <w:basedOn w:val="Normal"/>
    <w:uiPriority w:val="34"/>
    <w:qFormat/>
    <w:rsid w:val="00D74C16"/>
    <w:pPr>
      <w:ind w:left="720"/>
      <w:contextualSpacing/>
    </w:pPr>
  </w:style>
  <w:style w:type="character" w:styleId="Emphasis">
    <w:name w:val="Emphasis"/>
    <w:basedOn w:val="DefaultParagraphFont"/>
    <w:uiPriority w:val="20"/>
    <w:qFormat/>
    <w:rsid w:val="00EC3EA5"/>
    <w:rPr>
      <w:i/>
      <w:iCs/>
    </w:rPr>
  </w:style>
  <w:style w:type="paragraph" w:styleId="NormalWeb">
    <w:name w:val="Normal (Web)"/>
    <w:basedOn w:val="Normal"/>
    <w:uiPriority w:val="99"/>
    <w:semiHidden/>
    <w:unhideWhenUsed/>
    <w:rsid w:val="00EC3E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C3EA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12</cp:revision>
  <dcterms:created xsi:type="dcterms:W3CDTF">2018-09-06T19:03:00Z</dcterms:created>
  <dcterms:modified xsi:type="dcterms:W3CDTF">2019-10-24T20:27:00Z</dcterms:modified>
</cp:coreProperties>
</file>